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3F" w:rsidRPr="00A32B59" w:rsidRDefault="00A80375" w:rsidP="0005323F">
      <w:pPr>
        <w:jc w:val="center"/>
        <w:outlineLvl w:val="0"/>
        <w:rPr>
          <w:b/>
          <w:spacing w:val="-1"/>
          <w:sz w:val="28"/>
          <w:szCs w:val="28"/>
        </w:rPr>
      </w:pPr>
      <w:r w:rsidRPr="00D6734B">
        <w:rPr>
          <w:b/>
          <w:spacing w:val="-1"/>
          <w:sz w:val="28"/>
          <w:szCs w:val="28"/>
        </w:rPr>
        <w:t>План финансово-хозяйственной деятельности</w:t>
      </w:r>
    </w:p>
    <w:p w:rsidR="0005323F" w:rsidRPr="00D6734B" w:rsidRDefault="0005323F" w:rsidP="0005323F">
      <w:pPr>
        <w:jc w:val="center"/>
        <w:outlineLvl w:val="0"/>
        <w:rPr>
          <w:b/>
          <w:spacing w:val="-1"/>
          <w:sz w:val="22"/>
          <w:szCs w:val="22"/>
        </w:rPr>
      </w:pPr>
      <w:r w:rsidRPr="00D6734B">
        <w:rPr>
          <w:b/>
          <w:spacing w:val="-1"/>
          <w:sz w:val="22"/>
          <w:szCs w:val="22"/>
        </w:rPr>
        <w:t>АВТОНОМНОЙ НЕКОММЕРЧЕСКОЙ ОРГАНИЗАЦИИ</w:t>
      </w:r>
    </w:p>
    <w:p w:rsidR="0005323F" w:rsidRPr="00D6734B" w:rsidRDefault="0005323F" w:rsidP="0005323F">
      <w:pPr>
        <w:jc w:val="center"/>
        <w:outlineLvl w:val="0"/>
        <w:rPr>
          <w:b/>
          <w:spacing w:val="-1"/>
          <w:sz w:val="22"/>
          <w:szCs w:val="22"/>
        </w:rPr>
      </w:pPr>
      <w:r w:rsidRPr="00D6734B">
        <w:rPr>
          <w:b/>
          <w:spacing w:val="-1"/>
          <w:sz w:val="22"/>
          <w:szCs w:val="22"/>
        </w:rPr>
        <w:t>ДОПОЛНИТЕЛЬНОГО ПРОФЕССИОНАЛЬНОГО ОБРАЗОВАНИЯ</w:t>
      </w:r>
    </w:p>
    <w:p w:rsidR="00BA725A" w:rsidRDefault="0005323F" w:rsidP="0005323F">
      <w:pPr>
        <w:jc w:val="center"/>
        <w:outlineLvl w:val="0"/>
        <w:rPr>
          <w:b/>
          <w:spacing w:val="-1"/>
          <w:sz w:val="22"/>
          <w:szCs w:val="22"/>
        </w:rPr>
      </w:pPr>
      <w:r w:rsidRPr="00D6734B">
        <w:rPr>
          <w:b/>
          <w:spacing w:val="-1"/>
          <w:sz w:val="22"/>
          <w:szCs w:val="22"/>
        </w:rPr>
        <w:t>«МЕЖДУНАРОДНАЯ АКАДЕМИЯ МЕДИЦИНСКОГО ОБРАЗОВАНИЯ»</w:t>
      </w:r>
    </w:p>
    <w:p w:rsidR="004A4BA0" w:rsidRPr="00D6734B" w:rsidRDefault="004A4BA0" w:rsidP="0005323F">
      <w:pPr>
        <w:jc w:val="center"/>
        <w:outlineLvl w:val="0"/>
        <w:rPr>
          <w:b/>
          <w:spacing w:val="-1"/>
          <w:sz w:val="22"/>
          <w:szCs w:val="22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8188"/>
        <w:gridCol w:w="1440"/>
      </w:tblGrid>
      <w:tr w:rsidR="00134FC4" w:rsidTr="00BC3975">
        <w:trPr>
          <w:gridAfter w:val="1"/>
          <w:wAfter w:w="1440" w:type="dxa"/>
        </w:trPr>
        <w:tc>
          <w:tcPr>
            <w:tcW w:w="8188" w:type="dxa"/>
            <w:hideMark/>
          </w:tcPr>
          <w:p w:rsidR="00A80375" w:rsidRPr="00134FC4" w:rsidRDefault="00A80375" w:rsidP="00A80375">
            <w:pPr>
              <w:ind w:firstLine="708"/>
              <w:jc w:val="both"/>
              <w:rPr>
                <w:sz w:val="24"/>
                <w:szCs w:val="24"/>
              </w:rPr>
            </w:pPr>
          </w:p>
          <w:p w:rsidR="00134FC4" w:rsidRPr="00134FC4" w:rsidRDefault="00134FC4" w:rsidP="00134FC4">
            <w:pPr>
              <w:jc w:val="both"/>
              <w:rPr>
                <w:sz w:val="24"/>
                <w:szCs w:val="24"/>
              </w:rPr>
            </w:pPr>
          </w:p>
          <w:p w:rsidR="00134FC4" w:rsidRPr="00682784" w:rsidRDefault="00134FC4" w:rsidP="00731AA9">
            <w:pPr>
              <w:widowControl/>
              <w:numPr>
                <w:ilvl w:val="1"/>
                <w:numId w:val="1"/>
              </w:numPr>
              <w:tabs>
                <w:tab w:val="num" w:pos="180"/>
              </w:tabs>
              <w:snapToGrid/>
              <w:spacing w:line="276" w:lineRule="auto"/>
              <w:ind w:left="180"/>
              <w:rPr>
                <w:lang w:eastAsia="en-US"/>
              </w:rPr>
            </w:pPr>
          </w:p>
          <w:p w:rsidR="00134FC4" w:rsidRDefault="00134FC4" w:rsidP="00A32B59">
            <w:pPr>
              <w:widowControl/>
              <w:numPr>
                <w:ilvl w:val="1"/>
                <w:numId w:val="1"/>
              </w:numPr>
              <w:tabs>
                <w:tab w:val="num" w:pos="180"/>
              </w:tabs>
              <w:snapToGrid/>
              <w:spacing w:line="276" w:lineRule="auto"/>
              <w:ind w:left="180"/>
              <w:rPr>
                <w:lang w:val="en-US" w:eastAsia="en-US"/>
              </w:rPr>
            </w:pPr>
            <w:r>
              <w:rPr>
                <w:b/>
                <w:lang w:eastAsia="en-US"/>
              </w:rPr>
              <w:t xml:space="preserve">1. </w:t>
            </w:r>
            <w:r w:rsidR="00A80375">
              <w:rPr>
                <w:b/>
                <w:lang w:eastAsia="en-US"/>
              </w:rPr>
              <w:t xml:space="preserve">Планируемые </w:t>
            </w:r>
            <w:r>
              <w:rPr>
                <w:b/>
                <w:lang w:eastAsia="en-US"/>
              </w:rPr>
              <w:t xml:space="preserve">Доходы </w:t>
            </w:r>
            <w:r w:rsidR="00A80375">
              <w:rPr>
                <w:b/>
                <w:lang w:eastAsia="en-US"/>
              </w:rPr>
              <w:t>201</w:t>
            </w:r>
            <w:r w:rsidR="00A32B59">
              <w:rPr>
                <w:b/>
                <w:lang w:eastAsia="en-US"/>
              </w:rPr>
              <w:t>9</w:t>
            </w:r>
            <w:r>
              <w:rPr>
                <w:b/>
                <w:lang w:eastAsia="en-US"/>
              </w:rPr>
              <w:t xml:space="preserve"> г.</w:t>
            </w:r>
          </w:p>
        </w:tc>
      </w:tr>
      <w:tr w:rsidR="004A4BA0" w:rsidRPr="004A4BA0" w:rsidTr="00BC3975">
        <w:tc>
          <w:tcPr>
            <w:tcW w:w="8188" w:type="dxa"/>
          </w:tcPr>
          <w:p w:rsidR="00731AA9" w:rsidRDefault="00731AA9" w:rsidP="006C1556">
            <w:pPr>
              <w:widowControl/>
              <w:numPr>
                <w:ilvl w:val="1"/>
                <w:numId w:val="1"/>
              </w:numPr>
              <w:tabs>
                <w:tab w:val="num" w:pos="-360"/>
                <w:tab w:val="num" w:pos="180"/>
              </w:tabs>
              <w:snapToGrid/>
              <w:spacing w:line="276" w:lineRule="auto"/>
              <w:ind w:left="180"/>
              <w:rPr>
                <w:lang w:val="en-US" w:eastAsia="en-US"/>
              </w:rPr>
            </w:pPr>
            <w:r>
              <w:rPr>
                <w:lang w:eastAsia="en-US"/>
              </w:rPr>
              <w:t>Всего доходов</w:t>
            </w:r>
          </w:p>
          <w:p w:rsidR="00731AA9" w:rsidRDefault="00731AA9" w:rsidP="006C1556">
            <w:pPr>
              <w:widowControl/>
              <w:numPr>
                <w:ilvl w:val="1"/>
                <w:numId w:val="1"/>
              </w:numPr>
              <w:tabs>
                <w:tab w:val="num" w:pos="-360"/>
                <w:tab w:val="num" w:pos="180"/>
              </w:tabs>
              <w:snapToGrid/>
              <w:spacing w:line="276" w:lineRule="auto"/>
              <w:ind w:left="180"/>
              <w:rPr>
                <w:lang w:val="en-US" w:eastAsia="en-US"/>
              </w:rPr>
            </w:pPr>
          </w:p>
        </w:tc>
        <w:tc>
          <w:tcPr>
            <w:tcW w:w="1440" w:type="dxa"/>
            <w:hideMark/>
          </w:tcPr>
          <w:p w:rsidR="00731AA9" w:rsidRPr="004A4BA0" w:rsidRDefault="00BC3975" w:rsidP="004A4BA0">
            <w:pPr>
              <w:widowControl/>
              <w:snapToGrid/>
              <w:spacing w:line="276" w:lineRule="auto"/>
              <w:rPr>
                <w:color w:val="000000" w:themeColor="text1"/>
                <w:highlight w:val="yellow"/>
                <w:lang w:val="en-US" w:eastAsia="en-US"/>
              </w:rPr>
            </w:pPr>
            <w:bookmarkStart w:id="0" w:name="_GoBack"/>
            <w:bookmarkEnd w:id="0"/>
            <w:r w:rsidRPr="004A4BA0">
              <w:rPr>
                <w:color w:val="000000" w:themeColor="text1"/>
                <w:lang w:eastAsia="en-US"/>
              </w:rPr>
              <w:t>3</w:t>
            </w:r>
            <w:r w:rsidR="004A4BA0">
              <w:rPr>
                <w:color w:val="000000" w:themeColor="text1"/>
                <w:lang w:eastAsia="en-US"/>
              </w:rPr>
              <w:t>11</w:t>
            </w:r>
            <w:r w:rsidR="005E0A2F">
              <w:rPr>
                <w:color w:val="000000" w:themeColor="text1"/>
                <w:lang w:eastAsia="en-US"/>
              </w:rPr>
              <w:t> </w:t>
            </w:r>
            <w:r w:rsidR="004A4BA0">
              <w:rPr>
                <w:color w:val="000000" w:themeColor="text1"/>
                <w:lang w:eastAsia="en-US"/>
              </w:rPr>
              <w:t>000</w:t>
            </w:r>
            <w:r w:rsidR="005E0A2F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="005E0A2F">
              <w:rPr>
                <w:color w:val="000000" w:themeColor="text1"/>
                <w:lang w:eastAsia="en-US"/>
              </w:rPr>
              <w:t>руб</w:t>
            </w:r>
            <w:proofErr w:type="spellEnd"/>
          </w:p>
        </w:tc>
      </w:tr>
      <w:tr w:rsidR="00731AA9" w:rsidTr="00BC3975">
        <w:tc>
          <w:tcPr>
            <w:tcW w:w="8188" w:type="dxa"/>
          </w:tcPr>
          <w:p w:rsidR="00731AA9" w:rsidRDefault="00731AA9" w:rsidP="006C1556">
            <w:pPr>
              <w:widowControl/>
              <w:snapToGrid/>
              <w:spacing w:line="276" w:lineRule="auto"/>
              <w:ind w:left="18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2. </w:t>
            </w:r>
            <w:r w:rsidR="00A80375">
              <w:rPr>
                <w:b/>
                <w:lang w:eastAsia="en-US"/>
              </w:rPr>
              <w:t xml:space="preserve">Планируемые </w:t>
            </w:r>
            <w:r>
              <w:rPr>
                <w:b/>
                <w:lang w:eastAsia="en-US"/>
              </w:rPr>
              <w:t>Расходы</w:t>
            </w:r>
            <w:r w:rsidR="00A80375">
              <w:rPr>
                <w:b/>
                <w:lang w:eastAsia="en-US"/>
              </w:rPr>
              <w:t xml:space="preserve"> 201</w:t>
            </w:r>
            <w:r w:rsidR="00A32B59">
              <w:rPr>
                <w:b/>
                <w:lang w:eastAsia="en-US"/>
              </w:rPr>
              <w:t>9</w:t>
            </w:r>
            <w:r w:rsidR="00A80375">
              <w:rPr>
                <w:b/>
                <w:lang w:eastAsia="en-US"/>
              </w:rPr>
              <w:t xml:space="preserve"> г.</w:t>
            </w:r>
          </w:p>
          <w:p w:rsidR="00731AA9" w:rsidRDefault="00731AA9" w:rsidP="006C1556">
            <w:pPr>
              <w:widowControl/>
              <w:numPr>
                <w:ilvl w:val="1"/>
                <w:numId w:val="1"/>
              </w:numPr>
              <w:tabs>
                <w:tab w:val="num" w:pos="180"/>
              </w:tabs>
              <w:snapToGrid/>
              <w:spacing w:line="276" w:lineRule="auto"/>
              <w:ind w:left="180"/>
              <w:rPr>
                <w:lang w:eastAsia="en-US"/>
              </w:rPr>
            </w:pPr>
          </w:p>
        </w:tc>
        <w:tc>
          <w:tcPr>
            <w:tcW w:w="1440" w:type="dxa"/>
          </w:tcPr>
          <w:p w:rsidR="00731AA9" w:rsidRPr="004A4BA0" w:rsidRDefault="00731AA9" w:rsidP="006C1556">
            <w:pPr>
              <w:widowControl/>
              <w:snapToGrid/>
              <w:spacing w:line="276" w:lineRule="auto"/>
              <w:rPr>
                <w:color w:val="FF0000"/>
                <w:lang w:eastAsia="en-US"/>
              </w:rPr>
            </w:pPr>
          </w:p>
        </w:tc>
      </w:tr>
      <w:tr w:rsidR="00731AA9" w:rsidTr="00E95A7E">
        <w:tc>
          <w:tcPr>
            <w:tcW w:w="8188" w:type="dxa"/>
            <w:hideMark/>
          </w:tcPr>
          <w:p w:rsidR="00731AA9" w:rsidRDefault="00731AA9" w:rsidP="00BC3975">
            <w:pPr>
              <w:widowControl/>
              <w:numPr>
                <w:ilvl w:val="1"/>
                <w:numId w:val="1"/>
              </w:numPr>
              <w:tabs>
                <w:tab w:val="num" w:pos="180"/>
              </w:tabs>
              <w:snapToGrid/>
              <w:spacing w:line="276" w:lineRule="auto"/>
              <w:ind w:left="180"/>
              <w:rPr>
                <w:lang w:eastAsia="en-US"/>
              </w:rPr>
            </w:pPr>
            <w:r>
              <w:rPr>
                <w:lang w:eastAsia="en-US"/>
              </w:rPr>
              <w:t xml:space="preserve">Аренда помещений </w:t>
            </w:r>
          </w:p>
        </w:tc>
        <w:tc>
          <w:tcPr>
            <w:tcW w:w="1440" w:type="dxa"/>
          </w:tcPr>
          <w:p w:rsidR="00731AA9" w:rsidRPr="004A4BA0" w:rsidRDefault="004A4BA0" w:rsidP="00E95A7E">
            <w:pPr>
              <w:widowControl/>
              <w:snapToGrid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14400</w:t>
            </w:r>
            <w:r w:rsidR="00E95A7E" w:rsidRPr="004A4BA0">
              <w:rPr>
                <w:lang w:eastAsia="en-US"/>
              </w:rPr>
              <w:t>00</w:t>
            </w:r>
          </w:p>
        </w:tc>
      </w:tr>
      <w:tr w:rsidR="00731AA9" w:rsidTr="00BC3975">
        <w:tc>
          <w:tcPr>
            <w:tcW w:w="8188" w:type="dxa"/>
            <w:hideMark/>
          </w:tcPr>
          <w:p w:rsidR="00731AA9" w:rsidRDefault="00731AA9" w:rsidP="006C1556">
            <w:pPr>
              <w:widowControl/>
              <w:numPr>
                <w:ilvl w:val="1"/>
                <w:numId w:val="1"/>
              </w:numPr>
              <w:tabs>
                <w:tab w:val="num" w:pos="180"/>
              </w:tabs>
              <w:snapToGrid/>
              <w:spacing w:line="276" w:lineRule="auto"/>
              <w:ind w:left="180"/>
              <w:rPr>
                <w:lang w:val="en-US" w:eastAsia="en-US"/>
              </w:rPr>
            </w:pPr>
            <w:r>
              <w:rPr>
                <w:lang w:eastAsia="en-US"/>
              </w:rPr>
              <w:t>Заработная плата</w:t>
            </w:r>
          </w:p>
        </w:tc>
        <w:tc>
          <w:tcPr>
            <w:tcW w:w="1440" w:type="dxa"/>
            <w:hideMark/>
          </w:tcPr>
          <w:p w:rsidR="00731AA9" w:rsidRPr="004A4BA0" w:rsidRDefault="00731AA9" w:rsidP="004A4BA0">
            <w:pPr>
              <w:widowControl/>
              <w:snapToGrid/>
              <w:spacing w:line="276" w:lineRule="auto"/>
              <w:rPr>
                <w:color w:val="000000" w:themeColor="text1"/>
                <w:highlight w:val="yellow"/>
                <w:lang w:val="en-US" w:eastAsia="en-US"/>
              </w:rPr>
            </w:pPr>
            <w:r w:rsidRPr="004A4BA0">
              <w:rPr>
                <w:color w:val="000000" w:themeColor="text1"/>
                <w:lang w:eastAsia="en-US"/>
              </w:rPr>
              <w:t xml:space="preserve"> </w:t>
            </w:r>
            <w:r w:rsidR="004A4BA0" w:rsidRPr="004A4BA0">
              <w:rPr>
                <w:color w:val="000000" w:themeColor="text1"/>
                <w:lang w:eastAsia="en-US"/>
              </w:rPr>
              <w:t>1800000</w:t>
            </w:r>
          </w:p>
        </w:tc>
      </w:tr>
      <w:tr w:rsidR="00731AA9" w:rsidTr="00BC3975">
        <w:tc>
          <w:tcPr>
            <w:tcW w:w="8188" w:type="dxa"/>
            <w:hideMark/>
          </w:tcPr>
          <w:p w:rsidR="00731AA9" w:rsidRDefault="00731AA9" w:rsidP="006C1556">
            <w:pPr>
              <w:widowControl/>
              <w:numPr>
                <w:ilvl w:val="1"/>
                <w:numId w:val="1"/>
              </w:numPr>
              <w:tabs>
                <w:tab w:val="num" w:pos="180"/>
              </w:tabs>
              <w:snapToGrid/>
              <w:spacing w:line="276" w:lineRule="auto"/>
              <w:ind w:left="180"/>
              <w:rPr>
                <w:lang w:val="en-US" w:eastAsia="en-US"/>
              </w:rPr>
            </w:pPr>
            <w:r>
              <w:rPr>
                <w:lang w:eastAsia="en-US"/>
              </w:rPr>
              <w:t>Налог на заработную плату</w:t>
            </w:r>
          </w:p>
        </w:tc>
        <w:tc>
          <w:tcPr>
            <w:tcW w:w="1440" w:type="dxa"/>
            <w:hideMark/>
          </w:tcPr>
          <w:p w:rsidR="00731AA9" w:rsidRPr="004A4BA0" w:rsidRDefault="004A4BA0" w:rsidP="006C1556">
            <w:pPr>
              <w:widowControl/>
              <w:snapToGrid/>
              <w:spacing w:line="276" w:lineRule="auto"/>
              <w:rPr>
                <w:color w:val="000000" w:themeColor="text1"/>
                <w:highlight w:val="yellow"/>
                <w:lang w:val="en-US" w:eastAsia="en-US"/>
              </w:rPr>
            </w:pPr>
            <w:r>
              <w:rPr>
                <w:color w:val="000000" w:themeColor="text1"/>
                <w:lang w:eastAsia="en-US"/>
              </w:rPr>
              <w:t>549000</w:t>
            </w:r>
          </w:p>
        </w:tc>
      </w:tr>
      <w:tr w:rsidR="00731AA9" w:rsidTr="00BC3975">
        <w:tc>
          <w:tcPr>
            <w:tcW w:w="8188" w:type="dxa"/>
            <w:hideMark/>
          </w:tcPr>
          <w:p w:rsidR="00731AA9" w:rsidRDefault="00731AA9" w:rsidP="006C1556">
            <w:pPr>
              <w:widowControl/>
              <w:numPr>
                <w:ilvl w:val="1"/>
                <w:numId w:val="1"/>
              </w:numPr>
              <w:tabs>
                <w:tab w:val="num" w:pos="180"/>
              </w:tabs>
              <w:snapToGrid/>
              <w:spacing w:line="276" w:lineRule="auto"/>
              <w:ind w:left="180"/>
              <w:rPr>
                <w:lang w:eastAsia="en-US"/>
              </w:rPr>
            </w:pPr>
            <w:r>
              <w:rPr>
                <w:lang w:eastAsia="en-US"/>
              </w:rPr>
              <w:t>Хозяйственные расходы</w:t>
            </w:r>
          </w:p>
        </w:tc>
        <w:tc>
          <w:tcPr>
            <w:tcW w:w="1440" w:type="dxa"/>
            <w:hideMark/>
          </w:tcPr>
          <w:p w:rsidR="00731AA9" w:rsidRPr="002C564B" w:rsidRDefault="005E0A2F" w:rsidP="005E0A2F">
            <w:pPr>
              <w:widowControl/>
              <w:numPr>
                <w:ilvl w:val="1"/>
                <w:numId w:val="1"/>
              </w:numPr>
              <w:tabs>
                <w:tab w:val="num" w:pos="72"/>
              </w:tabs>
              <w:snapToGrid/>
              <w:spacing w:line="276" w:lineRule="auto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eastAsia="en-US"/>
              </w:rPr>
              <w:t>10000</w:t>
            </w:r>
            <w:r w:rsidR="008B2C6A">
              <w:rPr>
                <w:color w:val="000000" w:themeColor="text1"/>
                <w:lang w:eastAsia="en-US"/>
              </w:rPr>
              <w:t>0</w:t>
            </w:r>
          </w:p>
        </w:tc>
      </w:tr>
      <w:tr w:rsidR="007E0FAA" w:rsidTr="00BC3975">
        <w:tc>
          <w:tcPr>
            <w:tcW w:w="8188" w:type="dxa"/>
          </w:tcPr>
          <w:p w:rsidR="007E0FAA" w:rsidRDefault="007E0FAA" w:rsidP="006C1556">
            <w:pPr>
              <w:widowControl/>
              <w:numPr>
                <w:ilvl w:val="1"/>
                <w:numId w:val="1"/>
              </w:numPr>
              <w:tabs>
                <w:tab w:val="num" w:pos="180"/>
              </w:tabs>
              <w:snapToGrid/>
              <w:spacing w:line="276" w:lineRule="auto"/>
              <w:ind w:left="180"/>
              <w:rPr>
                <w:lang w:eastAsia="en-US"/>
              </w:rPr>
            </w:pPr>
          </w:p>
        </w:tc>
        <w:tc>
          <w:tcPr>
            <w:tcW w:w="1440" w:type="dxa"/>
          </w:tcPr>
          <w:p w:rsidR="007E0FAA" w:rsidRDefault="007E0FAA" w:rsidP="006C1556">
            <w:pPr>
              <w:widowControl/>
              <w:numPr>
                <w:ilvl w:val="1"/>
                <w:numId w:val="1"/>
              </w:numPr>
              <w:tabs>
                <w:tab w:val="num" w:pos="72"/>
              </w:tabs>
              <w:snapToGrid/>
              <w:spacing w:line="276" w:lineRule="auto"/>
              <w:rPr>
                <w:color w:val="FF0000"/>
                <w:lang w:eastAsia="en-US"/>
              </w:rPr>
            </w:pPr>
          </w:p>
        </w:tc>
      </w:tr>
      <w:tr w:rsidR="00731AA9" w:rsidTr="00BC3975">
        <w:tc>
          <w:tcPr>
            <w:tcW w:w="8188" w:type="dxa"/>
            <w:hideMark/>
          </w:tcPr>
          <w:p w:rsidR="00731AA9" w:rsidRDefault="00731AA9" w:rsidP="006C1556">
            <w:pPr>
              <w:widowControl/>
              <w:numPr>
                <w:ilvl w:val="1"/>
                <w:numId w:val="1"/>
              </w:numPr>
              <w:tabs>
                <w:tab w:val="num" w:pos="180"/>
              </w:tabs>
              <w:snapToGrid/>
              <w:spacing w:line="276" w:lineRule="auto"/>
              <w:ind w:left="180"/>
              <w:rPr>
                <w:lang w:val="en-US" w:eastAsia="en-US"/>
              </w:rPr>
            </w:pPr>
          </w:p>
        </w:tc>
        <w:tc>
          <w:tcPr>
            <w:tcW w:w="1440" w:type="dxa"/>
            <w:hideMark/>
          </w:tcPr>
          <w:p w:rsidR="00731AA9" w:rsidRPr="005E0A2F" w:rsidRDefault="00731AA9" w:rsidP="00E95A7E">
            <w:pPr>
              <w:widowControl/>
              <w:snapToGrid/>
              <w:spacing w:line="276" w:lineRule="auto"/>
              <w:rPr>
                <w:color w:val="000000" w:themeColor="text1"/>
                <w:lang w:val="en-US" w:eastAsia="en-US"/>
              </w:rPr>
            </w:pPr>
            <w:r w:rsidRPr="005E0A2F">
              <w:rPr>
                <w:color w:val="000000" w:themeColor="text1"/>
                <w:lang w:eastAsia="en-US"/>
              </w:rPr>
              <w:t xml:space="preserve">  </w:t>
            </w:r>
          </w:p>
        </w:tc>
      </w:tr>
      <w:tr w:rsidR="00731AA9" w:rsidTr="00BC3975">
        <w:tc>
          <w:tcPr>
            <w:tcW w:w="8188" w:type="dxa"/>
            <w:hideMark/>
          </w:tcPr>
          <w:p w:rsidR="00731AA9" w:rsidRPr="005E0A2F" w:rsidRDefault="00731AA9" w:rsidP="006C1556">
            <w:pPr>
              <w:widowControl/>
              <w:numPr>
                <w:ilvl w:val="1"/>
                <w:numId w:val="1"/>
              </w:numPr>
              <w:tabs>
                <w:tab w:val="num" w:pos="180"/>
              </w:tabs>
              <w:snapToGrid/>
              <w:spacing w:line="276" w:lineRule="auto"/>
              <w:ind w:left="180"/>
              <w:rPr>
                <w:lang w:val="en-US" w:eastAsia="en-US"/>
              </w:rPr>
            </w:pPr>
            <w:r w:rsidRPr="005E0A2F">
              <w:rPr>
                <w:lang w:eastAsia="en-US"/>
              </w:rPr>
              <w:t>Реклама</w:t>
            </w:r>
          </w:p>
        </w:tc>
        <w:tc>
          <w:tcPr>
            <w:tcW w:w="1440" w:type="dxa"/>
            <w:hideMark/>
          </w:tcPr>
          <w:p w:rsidR="00731AA9" w:rsidRPr="005E0A2F" w:rsidRDefault="005E0A2F" w:rsidP="006C1556">
            <w:pPr>
              <w:widowControl/>
              <w:snapToGrid/>
              <w:spacing w:line="276" w:lineRule="auto"/>
              <w:rPr>
                <w:color w:val="000000" w:themeColor="text1"/>
                <w:lang w:eastAsia="en-US"/>
              </w:rPr>
            </w:pPr>
            <w:r w:rsidRPr="005E0A2F">
              <w:rPr>
                <w:color w:val="000000" w:themeColor="text1"/>
                <w:lang w:eastAsia="en-US"/>
              </w:rPr>
              <w:t>140000</w:t>
            </w:r>
          </w:p>
        </w:tc>
      </w:tr>
      <w:tr w:rsidR="00731AA9" w:rsidTr="00BC3975">
        <w:tc>
          <w:tcPr>
            <w:tcW w:w="8188" w:type="dxa"/>
            <w:hideMark/>
          </w:tcPr>
          <w:p w:rsidR="00731AA9" w:rsidRDefault="00731AA9" w:rsidP="006C1556">
            <w:pPr>
              <w:widowControl/>
              <w:numPr>
                <w:ilvl w:val="1"/>
                <w:numId w:val="1"/>
              </w:numPr>
              <w:tabs>
                <w:tab w:val="num" w:pos="180"/>
              </w:tabs>
              <w:snapToGrid/>
              <w:spacing w:line="276" w:lineRule="auto"/>
              <w:ind w:left="180"/>
              <w:rPr>
                <w:lang w:eastAsia="en-US"/>
              </w:rPr>
            </w:pPr>
            <w:r>
              <w:rPr>
                <w:lang w:eastAsia="en-US"/>
              </w:rPr>
              <w:t>Прочие расходы</w:t>
            </w:r>
          </w:p>
        </w:tc>
        <w:tc>
          <w:tcPr>
            <w:tcW w:w="1440" w:type="dxa"/>
            <w:hideMark/>
          </w:tcPr>
          <w:p w:rsidR="00731AA9" w:rsidRPr="002C564B" w:rsidRDefault="005E0A2F" w:rsidP="006C1556">
            <w:pPr>
              <w:widowControl/>
              <w:numPr>
                <w:ilvl w:val="1"/>
                <w:numId w:val="1"/>
              </w:numPr>
              <w:tabs>
                <w:tab w:val="num" w:pos="72"/>
              </w:tabs>
              <w:snapToGrid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60000</w:t>
            </w:r>
          </w:p>
        </w:tc>
      </w:tr>
      <w:tr w:rsidR="00731AA9" w:rsidTr="00BC3975">
        <w:tc>
          <w:tcPr>
            <w:tcW w:w="8188" w:type="dxa"/>
            <w:hideMark/>
          </w:tcPr>
          <w:p w:rsidR="00731AA9" w:rsidRDefault="00731AA9" w:rsidP="006C1556">
            <w:pPr>
              <w:widowControl/>
              <w:numPr>
                <w:ilvl w:val="1"/>
                <w:numId w:val="1"/>
              </w:numPr>
              <w:tabs>
                <w:tab w:val="num" w:pos="180"/>
              </w:tabs>
              <w:snapToGrid/>
              <w:spacing w:line="276" w:lineRule="auto"/>
              <w:ind w:left="180"/>
              <w:rPr>
                <w:lang w:eastAsia="en-US"/>
              </w:rPr>
            </w:pPr>
            <w:r>
              <w:rPr>
                <w:b/>
                <w:lang w:eastAsia="en-US"/>
              </w:rPr>
              <w:t>Всего расходов:</w:t>
            </w:r>
          </w:p>
        </w:tc>
        <w:tc>
          <w:tcPr>
            <w:tcW w:w="1440" w:type="dxa"/>
            <w:hideMark/>
          </w:tcPr>
          <w:p w:rsidR="00731AA9" w:rsidRDefault="005E0A2F" w:rsidP="006C1556">
            <w:pPr>
              <w:widowControl/>
              <w:numPr>
                <w:ilvl w:val="1"/>
                <w:numId w:val="1"/>
              </w:numPr>
              <w:tabs>
                <w:tab w:val="num" w:pos="72"/>
              </w:tabs>
              <w:snapToGrid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4 089</w:t>
            </w:r>
            <w:r w:rsidR="005968B5">
              <w:rPr>
                <w:lang w:eastAsia="en-US"/>
              </w:rPr>
              <w:t> </w:t>
            </w:r>
            <w:r>
              <w:rPr>
                <w:lang w:eastAsia="en-US"/>
              </w:rPr>
              <w:t>000</w:t>
            </w:r>
            <w:r w:rsidR="005968B5">
              <w:rPr>
                <w:lang w:eastAsia="en-US"/>
              </w:rPr>
              <w:t xml:space="preserve"> </w:t>
            </w:r>
            <w:proofErr w:type="spellStart"/>
            <w:r w:rsidR="005968B5">
              <w:rPr>
                <w:lang w:eastAsia="en-US"/>
              </w:rPr>
              <w:t>руб</w:t>
            </w:r>
            <w:proofErr w:type="spellEnd"/>
          </w:p>
        </w:tc>
      </w:tr>
    </w:tbl>
    <w:p w:rsidR="00731AA9" w:rsidRDefault="00731AA9"/>
    <w:p w:rsidR="00E95A7E" w:rsidRDefault="00E95A7E"/>
    <w:sectPr w:rsidR="00E95A7E" w:rsidSect="006A1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12333"/>
    <w:multiLevelType w:val="hybridMultilevel"/>
    <w:tmpl w:val="06E85DF0"/>
    <w:lvl w:ilvl="0" w:tplc="5CE435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C4927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83418C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5D4383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D90957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8329E6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412547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1F0632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EA29DD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731AA9"/>
    <w:rsid w:val="00041C88"/>
    <w:rsid w:val="0005323F"/>
    <w:rsid w:val="000C3144"/>
    <w:rsid w:val="00107062"/>
    <w:rsid w:val="00117913"/>
    <w:rsid w:val="00134FC4"/>
    <w:rsid w:val="001A67EE"/>
    <w:rsid w:val="002C564B"/>
    <w:rsid w:val="004A0E5D"/>
    <w:rsid w:val="004A4BA0"/>
    <w:rsid w:val="005968B5"/>
    <w:rsid w:val="005A1422"/>
    <w:rsid w:val="005E0A2F"/>
    <w:rsid w:val="00682784"/>
    <w:rsid w:val="006A1C53"/>
    <w:rsid w:val="006C1556"/>
    <w:rsid w:val="00725E51"/>
    <w:rsid w:val="00731AA9"/>
    <w:rsid w:val="007B7519"/>
    <w:rsid w:val="007E0FAA"/>
    <w:rsid w:val="007E309D"/>
    <w:rsid w:val="008B2C6A"/>
    <w:rsid w:val="009070F7"/>
    <w:rsid w:val="009B22A2"/>
    <w:rsid w:val="00A32B59"/>
    <w:rsid w:val="00A80375"/>
    <w:rsid w:val="00AF01E4"/>
    <w:rsid w:val="00B65F1F"/>
    <w:rsid w:val="00BA725A"/>
    <w:rsid w:val="00BC3975"/>
    <w:rsid w:val="00C93163"/>
    <w:rsid w:val="00D6734B"/>
    <w:rsid w:val="00E15CF8"/>
    <w:rsid w:val="00E75D9B"/>
    <w:rsid w:val="00E75EB9"/>
    <w:rsid w:val="00E95A7E"/>
    <w:rsid w:val="00EC4DB2"/>
    <w:rsid w:val="00FE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AA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107062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10706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Шаньгина Екатерина Сергеевна</cp:lastModifiedBy>
  <cp:revision>8</cp:revision>
  <cp:lastPrinted>2017-01-12T11:18:00Z</cp:lastPrinted>
  <dcterms:created xsi:type="dcterms:W3CDTF">2018-09-17T07:41:00Z</dcterms:created>
  <dcterms:modified xsi:type="dcterms:W3CDTF">2019-03-11T11:06:00Z</dcterms:modified>
</cp:coreProperties>
</file>